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Zustimmung zur Mieterhöhung</w:t>
      </w: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Mietverhältnis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Vermieter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Mieter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Wohnung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spacing w:before="200" w:after="0" w:line="240" w:lineRule="auto"/>
      </w:pPr>
      <w:r>
        <w:rPr>
          <w:sz w:val="21"/>
          <w:szCs w:val="21"/>
        </w:rPr>
        <w:t xml:space="preserve">Hiermit stimme ich / stimmen wir der Erhöhung der Nettokaltmiete für die oben genannte Wohnung von </w:t>
      </w:r>
      <w:r>
        <w:rPr>
          <w:sz w:val="21"/>
          <w:szCs w:val="21"/>
          <w:highlight w:val="yellow"/>
        </w:rPr>
        <w:t xml:space="preserve">[Betrag]</w:t>
      </w:r>
      <w:r>
        <w:rPr>
          <w:sz w:val="21"/>
          <w:szCs w:val="21"/>
        </w:rPr>
        <w:t xml:space="preserve"> € auf </w:t>
      </w:r>
      <w:r>
        <w:rPr>
          <w:sz w:val="21"/>
          <w:szCs w:val="21"/>
          <w:highlight w:val="yellow"/>
        </w:rPr>
        <w:t xml:space="preserve">[Betrag]</w:t>
      </w:r>
      <w:r>
        <w:rPr>
          <w:sz w:val="21"/>
          <w:szCs w:val="21"/>
        </w:rPr>
        <w:t xml:space="preserve"> € im Monat ab dem </w:t>
      </w:r>
      <w:r>
        <w:rPr>
          <w:sz w:val="21"/>
          <w:szCs w:val="21"/>
          <w:highlight w:val="yellow"/>
        </w:rPr>
        <w:t xml:space="preserve">[Datum]</w:t>
      </w:r>
      <w:r>
        <w:rPr>
          <w:sz w:val="21"/>
          <w:szCs w:val="21"/>
        </w:rPr>
        <w:t xml:space="preserve"> zu.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Grundlage ist das Mieterhöhungsverlangen vom </w:t>
      </w:r>
      <w:r>
        <w:rPr>
          <w:sz w:val="21"/>
          <w:szCs w:val="21"/>
          <w:highlight w:val="yellow"/>
        </w:rPr>
        <w:t xml:space="preserve">[Datum]</w:t>
      </w:r>
      <w:r>
        <w:rPr>
          <w:sz w:val="21"/>
          <w:szCs w:val="21"/>
        </w:rPr>
        <w:t xml:space="preserve">.</w:t>
      </w:r>
    </w:p>
    <w:p>
      <w:pPr>
        <w:spacing w:before="120" w:after="0" w:line="240" w:lineRule="auto"/>
      </w:pPr>
    </w:p>
    <w:tbl>
      <w:tblPr>
        <w:tblW w:w="935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2891"/>
        <w:gridCol w:w="340"/>
        <w:gridCol w:w="2891"/>
        <w:gridCol w:w="340"/>
        <w:gridCol w:w="2891"/>
      </w:tblGrid>
      <w:tr>
        <w:trPr>
          <w:cantSplit/>
          <w:trHeight w:val="794" w:hRule="atLeast"/>
        </w:trPr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Mieterin oder Mieter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weitere Mieterin oder weiterer Mieter (falls im Vertrag)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Zustimmung zur Mieterhöhung – Vorlage</dc:title>
  <dc:language>de-DE</dc:language>
</cp:coreProperties>
</file>