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 w:line="240" w:lineRule="auto"/>
      </w:pPr>
      <w:r>
        <w:rPr>
          <w:b/>
          <w:sz w:val="32"/>
          <w:szCs w:val="32"/>
        </w:rPr>
        <w:t xml:space="preserve">Stundenzettel</w:t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Name: </w:t>
      </w:r>
      <w:r>
        <w:rPr>
          <w:sz w:val="20"/>
          <w:szCs w:val="20"/>
          <w:highlight w:val="yellow"/>
        </w:rPr>
        <w:t xml:space="preserve">[Name]</w:t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Arbeitgeber: </w:t>
      </w:r>
      <w:r>
        <w:rPr>
          <w:sz w:val="20"/>
          <w:szCs w:val="20"/>
          <w:highlight w:val="yellow"/>
        </w:rPr>
        <w:t xml:space="preserve">[Arbeitgeber]</w:t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Monat: </w:t>
      </w:r>
      <w:r>
        <w:rPr>
          <w:sz w:val="20"/>
          <w:szCs w:val="20"/>
          <w:highlight w:val="yellow"/>
        </w:rPr>
        <w:t xml:space="preserve">[Monat und Jahr]</w:t>
      </w:r>
    </w:p>
    <w:p>
      <w:pPr>
        <w:spacing w:before="0" w:after="80" w:line="240" w:lineRule="auto"/>
      </w:pPr>
    </w:p>
    <w:p>
      <w:pPr>
        <w:shd w:val="clear" w:color="auto" w:fill="F2F2F2"/>
        <w:spacing w:before="80" w:after="80" w:line="240" w:lineRule="auto"/>
      </w:pPr>
      <w:r>
        <w:rPr>
          <w:sz w:val="17"/>
          <w:szCs w:val="17"/>
        </w:rPr>
        <w:t xml:space="preserve">Pausen (§ 4 ArbZG): über 6 Stunden Arbeit mindestens 30 Minuten, über 9 Stunden mindestens 45 Minuten. Arbeitszeit = Ende − Beginn − Pause.</w:t>
      </w:r>
    </w:p>
    <w:tbl>
      <w:tblPr>
        <w:tblW w:w="9351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124"/>
        <w:gridCol w:w="764"/>
        <w:gridCol w:w="1034"/>
        <w:gridCol w:w="1034"/>
        <w:gridCol w:w="899"/>
        <w:gridCol w:w="1259"/>
        <w:gridCol w:w="3237"/>
      </w:tblGrid>
      <w:tr>
        <w:trPr>
          <w:cantSplit/>
          <w:tblHeader/>
        </w:trPr>
        <w:tc>
          <w:tcPr>
            <w:tcW w:w="1124" w:type="dxa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b/>
                <w:sz w:val="17"/>
                <w:szCs w:val="17"/>
              </w:rPr>
              <w:t xml:space="preserve">Datum</w:t>
            </w:r>
          </w:p>
        </w:tc>
        <w:tc>
          <w:tcPr>
            <w:tcW w:w="764" w:type="dxa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b/>
                <w:sz w:val="17"/>
                <w:szCs w:val="17"/>
              </w:rPr>
              <w:t xml:space="preserve">Tag</w:t>
            </w:r>
          </w:p>
        </w:tc>
        <w:tc>
          <w:tcPr>
            <w:tcW w:w="1034" w:type="dxa"/>
            <w:shd w:val="clear" w:color="auto" w:fill="F2F2F2"/>
          </w:tcPr>
          <w:p>
            <w:pPr>
              <w:spacing w:before="0" w:after="0" w:line="240" w:lineRule="auto"/>
              <w:jc w:val="right"/>
            </w:pPr>
            <w:r>
              <w:rPr>
                <w:b/>
                <w:sz w:val="17"/>
                <w:szCs w:val="17"/>
              </w:rPr>
              <w:t xml:space="preserve">Beginn</w:t>
            </w:r>
          </w:p>
        </w:tc>
        <w:tc>
          <w:tcPr>
            <w:tcW w:w="1034" w:type="dxa"/>
            <w:shd w:val="clear" w:color="auto" w:fill="F2F2F2"/>
          </w:tcPr>
          <w:p>
            <w:pPr>
              <w:spacing w:before="0" w:after="0" w:line="240" w:lineRule="auto"/>
              <w:jc w:val="right"/>
            </w:pPr>
            <w:r>
              <w:rPr>
                <w:b/>
                <w:sz w:val="17"/>
                <w:szCs w:val="17"/>
              </w:rPr>
              <w:t xml:space="preserve">Ende</w:t>
            </w:r>
          </w:p>
        </w:tc>
        <w:tc>
          <w:tcPr>
            <w:tcW w:w="899" w:type="dxa"/>
            <w:shd w:val="clear" w:color="auto" w:fill="F2F2F2"/>
          </w:tcPr>
          <w:p>
            <w:pPr>
              <w:spacing w:before="0" w:after="0" w:line="240" w:lineRule="auto"/>
              <w:jc w:val="right"/>
            </w:pPr>
            <w:r>
              <w:rPr>
                <w:b/>
                <w:sz w:val="17"/>
                <w:szCs w:val="17"/>
              </w:rPr>
              <w:t xml:space="preserve">Pause</w:t>
            </w:r>
          </w:p>
        </w:tc>
        <w:tc>
          <w:tcPr>
            <w:tcW w:w="1259" w:type="dxa"/>
            <w:shd w:val="clear" w:color="auto" w:fill="F2F2F2"/>
          </w:tcPr>
          <w:p>
            <w:pPr>
              <w:spacing w:before="0" w:after="0" w:line="240" w:lineRule="auto"/>
              <w:jc w:val="right"/>
            </w:pPr>
            <w:r>
              <w:rPr>
                <w:b/>
                <w:sz w:val="17"/>
                <w:szCs w:val="17"/>
              </w:rPr>
              <w:t xml:space="preserve">Arbeitszeit</w:t>
            </w:r>
          </w:p>
        </w:tc>
        <w:tc>
          <w:tcPr>
            <w:tcW w:w="3237" w:type="dxa"/>
            <w:shd w:val="clear" w:color="auto" w:fill="F2F2F2"/>
          </w:tcPr>
          <w:p>
            <w:pPr>
              <w:spacing w:before="0" w:after="0" w:line="240" w:lineRule="auto"/>
            </w:pPr>
            <w:r>
              <w:rPr>
                <w:b/>
                <w:sz w:val="17"/>
                <w:szCs w:val="17"/>
              </w:rPr>
              <w:t xml:space="preserve">Bemerkung</w:t>
            </w: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25.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26.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27.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28.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29.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30.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31.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7" w:hRule="atLeast"/>
        </w:trPr>
        <w:tc>
          <w:tcPr>
            <w:tcW w:w="1124" w:type="dxa"/>
          </w:tcPr>
          <w:p>
            <w:pPr>
              <w:spacing w:before="0" w:after="0" w:line="240" w:lineRule="auto"/>
            </w:pPr>
            <w:r>
              <w:rPr>
                <w:b/>
                <w:sz w:val="18"/>
                <w:szCs w:val="18"/>
              </w:rPr>
              <w:t xml:space="preserve">Summe</w:t>
            </w:r>
          </w:p>
        </w:tc>
        <w:tc>
          <w:tcPr>
            <w:tcW w:w="764" w:type="dxa"/>
          </w:tcPr>
          <w:p>
            <w:pPr>
              <w:spacing w:before="0" w:after="0" w:line="240" w:lineRule="auto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034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89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1259" w:type="dxa"/>
          </w:tcPr>
          <w:p>
            <w:pPr>
              <w:spacing w:before="0" w:after="0" w:line="240" w:lineRule="auto"/>
              <w:jc w:val="right"/>
            </w:pPr>
          </w:p>
        </w:tc>
        <w:tc>
          <w:tcPr>
            <w:tcW w:w="3237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spacing w:before="160" w:after="0" w:line="240" w:lineRule="auto"/>
      </w:pPr>
      <w:r>
        <w:rPr>
          <w:sz w:val="18"/>
          <w:szCs w:val="18"/>
        </w:rPr>
        <w:t xml:space="preserve">Die Angaben sind vollständig und richtig.</w:t>
      </w:r>
    </w:p>
    <w:p>
      <w:pPr>
        <w:spacing w:before="120" w:after="0" w:line="240" w:lineRule="auto"/>
      </w:pPr>
    </w:p>
    <w:tbl>
      <w:tblPr>
        <w:tblW w:w="935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2891"/>
        <w:gridCol w:w="340"/>
        <w:gridCol w:w="2891"/>
        <w:gridCol w:w="340"/>
        <w:gridCol w:w="2891"/>
      </w:tblGrid>
      <w:tr>
        <w:trPr>
          <w:cantSplit/>
          <w:trHeight w:val="794" w:hRule="atLeast"/>
        </w:trPr>
        <w:tc>
          <w:tcPr>
            <w:tcW w:w="2891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2891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Ort, Datum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Unterschrift Arbeitnehmer/in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2891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Unterschrift Arbeitgeber</w:t>
            </w:r>
          </w:p>
        </w:tc>
      </w:tr>
    </w:tbl>
    <w:p>
      <w:pPr>
        <w:spacing w:before="0" w:after="0" w:line="240" w:lineRule="auto"/>
      </w:pPr>
    </w:p>
    <w:sectPr>
      <w:pgSz w:w="11906" w:h="16838"/>
      <w:pgMar w:top="1134" w:right="1134" w:bottom="1134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80" w:lineRule="exact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Stundenzettel – Monatsvorlage</dc:title>
  <dc:language>de-DE</dc:language>
</cp:coreProperties>
</file>